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EB" w:rsidRPr="007A5285" w:rsidRDefault="002B57EB" w:rsidP="002B57E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7A5285">
        <w:rPr>
          <w:rFonts w:ascii="方正小标宋简体" w:eastAsia="方正小标宋简体" w:hAnsi="方正小标宋简体" w:cs="方正小标宋简体" w:hint="eastAsia"/>
          <w:sz w:val="36"/>
          <w:szCs w:val="36"/>
        </w:rPr>
        <w:t>图书馆普通图书、电子文献、地方文献、报刊阅览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2B57EB" w:rsidRDefault="002B57EB" w:rsidP="002B57EB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2B57EB" w:rsidRDefault="002B57EB" w:rsidP="002B57EB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7A45D9">
        <w:rPr>
          <w:rFonts w:ascii="仿宋_GB2312" w:eastAsia="仿宋_GB2312" w:hAnsi="仿宋_GB2312" w:cs="仿宋_GB2312" w:hint="eastAsia"/>
          <w:sz w:val="32"/>
          <w:szCs w:val="32"/>
        </w:rPr>
        <w:t>图书馆普通图书、电子文献、地方文献、报刊</w:t>
      </w:r>
      <w:proofErr w:type="gramStart"/>
      <w:r w:rsidRPr="007A45D9">
        <w:rPr>
          <w:rFonts w:ascii="仿宋_GB2312" w:eastAsia="仿宋_GB2312" w:hAnsi="仿宋_GB2312" w:cs="仿宋_GB2312" w:hint="eastAsia"/>
          <w:sz w:val="32"/>
          <w:szCs w:val="32"/>
        </w:rPr>
        <w:t>阅</w:t>
      </w:r>
      <w:proofErr w:type="gramEnd"/>
    </w:p>
    <w:p w:rsidR="002B57EB" w:rsidRPr="00A83712" w:rsidRDefault="002B57EB" w:rsidP="002B57EB">
      <w:pPr>
        <w:ind w:firstLineChars="500" w:firstLine="1600"/>
        <w:jc w:val="left"/>
        <w:rPr>
          <w:rFonts w:ascii="仿宋_GB2312" w:eastAsia="仿宋_GB2312" w:hAnsi="仿宋_GB2312" w:cs="仿宋_GB2312"/>
          <w:sz w:val="32"/>
          <w:szCs w:val="32"/>
        </w:rPr>
      </w:pPr>
      <w:proofErr w:type="gramStart"/>
      <w:r w:rsidRPr="007A45D9">
        <w:rPr>
          <w:rFonts w:ascii="仿宋_GB2312" w:eastAsia="仿宋_GB2312" w:hAnsi="仿宋_GB2312" w:cs="仿宋_GB2312" w:hint="eastAsia"/>
          <w:sz w:val="32"/>
          <w:szCs w:val="32"/>
        </w:rPr>
        <w:t>览</w:t>
      </w:r>
      <w:proofErr w:type="gramEnd"/>
    </w:p>
    <w:p w:rsidR="002B57EB" w:rsidRPr="00A83712" w:rsidRDefault="002B57EB" w:rsidP="002B57E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阿孜古丽·艾尼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13070391050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2B57EB" w:rsidRPr="00333F3D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2B57EB" w:rsidRPr="00333F3D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设计，附件仅供参考）</w:t>
      </w:r>
    </w:p>
    <w:p w:rsidR="002B57EB" w:rsidRPr="00A83712" w:rsidRDefault="002B57EB" w:rsidP="002B57EB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2B57EB" w:rsidRPr="00A83712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13070391050 </w:t>
      </w:r>
    </w:p>
    <w:p w:rsidR="002B57EB" w:rsidRDefault="002B57EB" w:rsidP="002B57EB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B57EB" w:rsidRPr="00333F3D" w:rsidRDefault="002B57EB" w:rsidP="002B57EB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2B57EB" w:rsidRDefault="002B57EB" w:rsidP="002B57EB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2B57EB" w:rsidRDefault="002B57EB" w:rsidP="002B57EB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2B57EB" w:rsidRDefault="002B57EB" w:rsidP="002B57EB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2B57EB" w:rsidRDefault="002B57EB" w:rsidP="002B57EB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2B57EB" w:rsidRDefault="009E3B10"/>
    <w:sectPr w:rsidR="009E3B10" w:rsidRPr="002B57EB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C66" w:rsidRDefault="005F0C66" w:rsidP="002B57EB">
      <w:r>
        <w:separator/>
      </w:r>
    </w:p>
  </w:endnote>
  <w:endnote w:type="continuationSeparator" w:id="0">
    <w:p w:rsidR="005F0C66" w:rsidRDefault="005F0C66" w:rsidP="002B5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C66" w:rsidRDefault="005F0C66" w:rsidP="002B57EB">
      <w:r>
        <w:separator/>
      </w:r>
    </w:p>
  </w:footnote>
  <w:footnote w:type="continuationSeparator" w:id="0">
    <w:p w:rsidR="005F0C66" w:rsidRDefault="005F0C66" w:rsidP="002B57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7EB"/>
    <w:rsid w:val="002B57EB"/>
    <w:rsid w:val="005F0C66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E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5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57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5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57EB"/>
    <w:rPr>
      <w:sz w:val="18"/>
      <w:szCs w:val="18"/>
    </w:rPr>
  </w:style>
  <w:style w:type="character" w:styleId="a5">
    <w:name w:val="Hyperlink"/>
    <w:basedOn w:val="a0"/>
    <w:qFormat/>
    <w:rsid w:val="002B57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2020-06-19T10:32:00Z</dcterms:created>
  <dcterms:modified xsi:type="dcterms:W3CDTF">2020-06-19T10:32:00Z</dcterms:modified>
</cp:coreProperties>
</file>