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149" w:rsidRPr="0026707C" w:rsidRDefault="0026707C" w:rsidP="0026707C">
      <w:pPr>
        <w:jc w:val="center"/>
        <w:rPr>
          <w:rFonts w:ascii="方正小标宋简体" w:eastAsia="方正小标宋简体" w:hAnsi="宋体" w:cs="Tahoma" w:hint="eastAsia"/>
          <w:b/>
          <w:kern w:val="0"/>
          <w:sz w:val="44"/>
          <w:szCs w:val="44"/>
        </w:rPr>
      </w:pPr>
      <w:r w:rsidRPr="0026707C">
        <w:rPr>
          <w:rFonts w:ascii="方正小标宋简体" w:eastAsia="方正小标宋简体" w:hAnsi="宋体" w:cs="Tahoma" w:hint="eastAsia"/>
          <w:b/>
          <w:kern w:val="0"/>
          <w:sz w:val="44"/>
          <w:szCs w:val="44"/>
        </w:rPr>
        <w:t>白碱滩区住房和建设局执法全过程录音录像制度</w:t>
      </w:r>
    </w:p>
    <w:p w:rsidR="0026707C" w:rsidRPr="0026707C" w:rsidRDefault="0026707C" w:rsidP="0026707C">
      <w:pPr>
        <w:widowControl/>
        <w:shd w:val="clear" w:color="auto" w:fill="FFFFFF"/>
        <w:spacing w:line="480" w:lineRule="auto"/>
        <w:jc w:val="center"/>
        <w:rPr>
          <w:rFonts w:ascii="仿宋_GB2312" w:eastAsia="仿宋_GB2312" w:hAnsi="宋体" w:cs="宋体" w:hint="eastAsia"/>
          <w:kern w:val="0"/>
          <w:sz w:val="32"/>
          <w:szCs w:val="32"/>
        </w:rPr>
      </w:pPr>
      <w:r w:rsidRPr="0026707C">
        <w:rPr>
          <w:rFonts w:ascii="仿宋_GB2312" w:eastAsia="仿宋_GB2312" w:hAnsi="宋体" w:cs="宋体" w:hint="eastAsia"/>
          <w:kern w:val="0"/>
          <w:sz w:val="32"/>
          <w:szCs w:val="32"/>
        </w:rPr>
        <w:t>第一章</w:t>
      </w:r>
      <w:r w:rsidRPr="0026707C">
        <w:rPr>
          <w:rFonts w:ascii="宋体" w:eastAsia="仿宋_GB2312" w:hAnsi="宋体" w:cs="宋体" w:hint="eastAsia"/>
          <w:kern w:val="0"/>
          <w:sz w:val="32"/>
          <w:szCs w:val="32"/>
        </w:rPr>
        <w:t>  </w:t>
      </w:r>
      <w:r w:rsidRPr="0026707C">
        <w:rPr>
          <w:rFonts w:ascii="仿宋_GB2312" w:eastAsia="仿宋_GB2312" w:hAnsi="宋体" w:cs="宋体" w:hint="eastAsia"/>
          <w:kern w:val="0"/>
          <w:sz w:val="32"/>
          <w:szCs w:val="32"/>
        </w:rPr>
        <w:t>总则</w:t>
      </w:r>
      <w:r w:rsidRPr="0026707C">
        <w:rPr>
          <w:rFonts w:ascii="宋体" w:eastAsia="仿宋_GB2312" w:hAnsi="宋体" w:cs="宋体" w:hint="eastAsia"/>
          <w:kern w:val="0"/>
          <w:sz w:val="32"/>
          <w:szCs w:val="32"/>
        </w:rPr>
        <w:t> </w:t>
      </w:r>
    </w:p>
    <w:p w:rsidR="0026707C" w:rsidRPr="0026707C" w:rsidRDefault="0026707C" w:rsidP="0026707C">
      <w:pPr>
        <w:widowControl/>
        <w:shd w:val="clear" w:color="auto" w:fill="FFFFFF"/>
        <w:spacing w:line="480" w:lineRule="auto"/>
        <w:jc w:val="left"/>
        <w:rPr>
          <w:rFonts w:ascii="仿宋_GB2312" w:eastAsia="仿宋_GB2312" w:hAnsi="宋体" w:cs="宋体" w:hint="eastAsia"/>
          <w:kern w:val="0"/>
          <w:sz w:val="32"/>
          <w:szCs w:val="32"/>
        </w:rPr>
      </w:pPr>
      <w:r w:rsidRPr="0026707C">
        <w:rPr>
          <w:rFonts w:ascii="仿宋_GB2312" w:eastAsia="仿宋_GB2312" w:hAnsi="宋体" w:cs="宋体" w:hint="eastAsia"/>
          <w:kern w:val="0"/>
          <w:sz w:val="32"/>
          <w:szCs w:val="32"/>
        </w:rPr>
        <w:t xml:space="preserve">　　第一条</w:t>
      </w:r>
      <w:r w:rsidRPr="0026707C">
        <w:rPr>
          <w:rFonts w:ascii="宋体" w:eastAsia="仿宋_GB2312" w:hAnsi="宋体" w:cs="宋体" w:hint="eastAsia"/>
          <w:kern w:val="0"/>
          <w:sz w:val="32"/>
          <w:szCs w:val="32"/>
        </w:rPr>
        <w:t>  </w:t>
      </w:r>
      <w:r w:rsidRPr="0026707C">
        <w:rPr>
          <w:rFonts w:ascii="仿宋_GB2312" w:eastAsia="仿宋_GB2312" w:hAnsi="宋体" w:cs="宋体" w:hint="eastAsia"/>
          <w:kern w:val="0"/>
          <w:sz w:val="32"/>
          <w:szCs w:val="32"/>
        </w:rPr>
        <w:t>为了深入推进依法行政，进一步规范行政执法程序，加强行政权力和行政执法的制约和监督，减少行政执法过错，提升行政执法质量，促进我局严格、规范、公正、文明执法，维护当事人和行政执法人员合法权益，根据国家、自治区、市有关规定，结合我局工作实际，制定本制度。</w:t>
      </w:r>
      <w:r w:rsidRPr="0026707C">
        <w:rPr>
          <w:rFonts w:ascii="宋体" w:eastAsia="仿宋_GB2312" w:hAnsi="宋体" w:cs="宋体" w:hint="eastAsia"/>
          <w:kern w:val="0"/>
          <w:sz w:val="32"/>
          <w:szCs w:val="32"/>
        </w:rPr>
        <w:t> </w:t>
      </w:r>
    </w:p>
    <w:p w:rsidR="0026707C" w:rsidRPr="0026707C" w:rsidRDefault="0026707C" w:rsidP="0026707C">
      <w:pPr>
        <w:widowControl/>
        <w:shd w:val="clear" w:color="auto" w:fill="FFFFFF"/>
        <w:spacing w:line="480" w:lineRule="auto"/>
        <w:jc w:val="left"/>
        <w:rPr>
          <w:rFonts w:ascii="仿宋_GB2312" w:eastAsia="仿宋_GB2312" w:hAnsi="宋体" w:cs="宋体" w:hint="eastAsia"/>
          <w:kern w:val="0"/>
          <w:sz w:val="32"/>
          <w:szCs w:val="32"/>
        </w:rPr>
      </w:pPr>
      <w:r w:rsidRPr="0026707C">
        <w:rPr>
          <w:rFonts w:ascii="仿宋_GB2312" w:eastAsia="仿宋_GB2312" w:hAnsi="宋体" w:cs="宋体" w:hint="eastAsia"/>
          <w:kern w:val="0"/>
          <w:sz w:val="32"/>
          <w:szCs w:val="32"/>
        </w:rPr>
        <w:t xml:space="preserve">　　第二条</w:t>
      </w:r>
      <w:r w:rsidRPr="0026707C">
        <w:rPr>
          <w:rFonts w:ascii="宋体" w:eastAsia="仿宋_GB2312" w:hAnsi="宋体" w:cs="宋体" w:hint="eastAsia"/>
          <w:kern w:val="0"/>
          <w:sz w:val="32"/>
          <w:szCs w:val="32"/>
        </w:rPr>
        <w:t>  </w:t>
      </w:r>
      <w:r w:rsidRPr="0026707C">
        <w:rPr>
          <w:rFonts w:ascii="仿宋_GB2312" w:eastAsia="仿宋_GB2312" w:hAnsi="宋体" w:cs="宋体" w:hint="eastAsia"/>
          <w:kern w:val="0"/>
          <w:sz w:val="32"/>
          <w:szCs w:val="32"/>
        </w:rPr>
        <w:t>本制度所称的行政执法全过程记录，是指在行政执法（如行政许可、行政处罚等）过程中，通过执法文书、执法设备、执法平台等方式，充分利用执法记录仪、照相机、摄像机等方式，对现场执法检查、调查取证、听证、案件决定、文书送达、执行等行政执法活动整个过程进行记录。</w:t>
      </w:r>
      <w:r w:rsidRPr="0026707C">
        <w:rPr>
          <w:rFonts w:ascii="宋体" w:eastAsia="仿宋_GB2312" w:hAnsi="宋体" w:cs="宋体" w:hint="eastAsia"/>
          <w:kern w:val="0"/>
          <w:sz w:val="32"/>
          <w:szCs w:val="32"/>
        </w:rPr>
        <w:t> </w:t>
      </w:r>
    </w:p>
    <w:p w:rsidR="0026707C" w:rsidRPr="0026707C" w:rsidRDefault="0026707C" w:rsidP="0026707C">
      <w:pPr>
        <w:widowControl/>
        <w:shd w:val="clear" w:color="auto" w:fill="FFFFFF"/>
        <w:spacing w:line="480" w:lineRule="auto"/>
        <w:jc w:val="left"/>
        <w:rPr>
          <w:rFonts w:ascii="仿宋_GB2312" w:eastAsia="仿宋_GB2312" w:hAnsi="宋体" w:cs="宋体" w:hint="eastAsia"/>
          <w:kern w:val="0"/>
          <w:sz w:val="32"/>
          <w:szCs w:val="32"/>
        </w:rPr>
      </w:pPr>
      <w:r w:rsidRPr="0026707C">
        <w:rPr>
          <w:rFonts w:ascii="仿宋_GB2312" w:eastAsia="仿宋_GB2312" w:hAnsi="宋体" w:cs="宋体" w:hint="eastAsia"/>
          <w:kern w:val="0"/>
          <w:sz w:val="32"/>
          <w:szCs w:val="32"/>
        </w:rPr>
        <w:t xml:space="preserve">　　第三条 行政执法全过程记录工作由取得市人民政府颁发的行政执法资格证的执法人员负责记录，</w:t>
      </w:r>
      <w:proofErr w:type="gramStart"/>
      <w:r w:rsidRPr="0026707C">
        <w:rPr>
          <w:rFonts w:ascii="仿宋_GB2312" w:eastAsia="仿宋_GB2312" w:hAnsi="宋体" w:cs="宋体" w:hint="eastAsia"/>
          <w:kern w:val="0"/>
          <w:sz w:val="32"/>
          <w:szCs w:val="32"/>
        </w:rPr>
        <w:t>自行政</w:t>
      </w:r>
      <w:proofErr w:type="gramEnd"/>
      <w:r w:rsidRPr="0026707C">
        <w:rPr>
          <w:rFonts w:ascii="仿宋_GB2312" w:eastAsia="仿宋_GB2312" w:hAnsi="宋体" w:cs="宋体" w:hint="eastAsia"/>
          <w:kern w:val="0"/>
          <w:sz w:val="32"/>
          <w:szCs w:val="32"/>
        </w:rPr>
        <w:t>执法工作开始</w:t>
      </w:r>
      <w:proofErr w:type="gramStart"/>
      <w:r w:rsidRPr="0026707C">
        <w:rPr>
          <w:rFonts w:ascii="仿宋_GB2312" w:eastAsia="仿宋_GB2312" w:hAnsi="宋体" w:cs="宋体" w:hint="eastAsia"/>
          <w:kern w:val="0"/>
          <w:sz w:val="32"/>
          <w:szCs w:val="32"/>
        </w:rPr>
        <w:t>至行政</w:t>
      </w:r>
      <w:proofErr w:type="gramEnd"/>
      <w:r w:rsidRPr="0026707C">
        <w:rPr>
          <w:rFonts w:ascii="仿宋_GB2312" w:eastAsia="仿宋_GB2312" w:hAnsi="宋体" w:cs="宋体" w:hint="eastAsia"/>
          <w:kern w:val="0"/>
          <w:sz w:val="32"/>
          <w:szCs w:val="32"/>
        </w:rPr>
        <w:t>执法工作结束为一个记录时限。</w:t>
      </w:r>
      <w:r w:rsidRPr="0026707C">
        <w:rPr>
          <w:rFonts w:ascii="宋体" w:eastAsia="仿宋_GB2312" w:hAnsi="宋体" w:cs="宋体" w:hint="eastAsia"/>
          <w:kern w:val="0"/>
          <w:sz w:val="32"/>
          <w:szCs w:val="32"/>
        </w:rPr>
        <w:t> </w:t>
      </w:r>
    </w:p>
    <w:p w:rsidR="0026707C" w:rsidRPr="0026707C" w:rsidRDefault="0026707C" w:rsidP="0026707C">
      <w:pPr>
        <w:widowControl/>
        <w:shd w:val="clear" w:color="auto" w:fill="FFFFFF"/>
        <w:spacing w:line="480" w:lineRule="auto"/>
        <w:jc w:val="left"/>
        <w:rPr>
          <w:rFonts w:ascii="仿宋_GB2312" w:eastAsia="仿宋_GB2312" w:hAnsi="宋体" w:cs="宋体" w:hint="eastAsia"/>
          <w:kern w:val="0"/>
          <w:sz w:val="32"/>
          <w:szCs w:val="32"/>
        </w:rPr>
      </w:pPr>
      <w:r w:rsidRPr="0026707C">
        <w:rPr>
          <w:rFonts w:ascii="仿宋_GB2312" w:eastAsia="仿宋_GB2312" w:hAnsi="宋体" w:cs="宋体" w:hint="eastAsia"/>
          <w:kern w:val="0"/>
          <w:sz w:val="32"/>
          <w:szCs w:val="32"/>
        </w:rPr>
        <w:t xml:space="preserve">　　第四条</w:t>
      </w:r>
      <w:r w:rsidRPr="0026707C">
        <w:rPr>
          <w:rFonts w:ascii="宋体" w:eastAsia="仿宋_GB2312" w:hAnsi="宋体" w:cs="宋体" w:hint="eastAsia"/>
          <w:kern w:val="0"/>
          <w:sz w:val="32"/>
          <w:szCs w:val="32"/>
        </w:rPr>
        <w:t>  </w:t>
      </w:r>
      <w:r w:rsidRPr="0026707C">
        <w:rPr>
          <w:rFonts w:ascii="仿宋_GB2312" w:eastAsia="仿宋_GB2312" w:hAnsi="宋体" w:cs="宋体" w:hint="eastAsia"/>
          <w:kern w:val="0"/>
          <w:sz w:val="32"/>
          <w:szCs w:val="32"/>
        </w:rPr>
        <w:t>各执法部门应当加强对行政执法人员行政执法全过程记录的培训和监督检查，严格文书、影像资料等的管理，充分发挥执法记录制度的监督作用。</w:t>
      </w:r>
      <w:r w:rsidRPr="0026707C">
        <w:rPr>
          <w:rFonts w:ascii="宋体" w:eastAsia="仿宋_GB2312" w:hAnsi="宋体" w:cs="宋体" w:hint="eastAsia"/>
          <w:kern w:val="0"/>
          <w:sz w:val="32"/>
          <w:szCs w:val="32"/>
        </w:rPr>
        <w:t> </w:t>
      </w:r>
    </w:p>
    <w:p w:rsidR="0026707C" w:rsidRPr="0026707C" w:rsidRDefault="0026707C" w:rsidP="0026707C">
      <w:pPr>
        <w:widowControl/>
        <w:shd w:val="clear" w:color="auto" w:fill="FFFFFF"/>
        <w:spacing w:line="480" w:lineRule="auto"/>
        <w:jc w:val="center"/>
        <w:rPr>
          <w:rFonts w:ascii="仿宋_GB2312" w:eastAsia="仿宋_GB2312" w:hAnsi="宋体" w:cs="宋体" w:hint="eastAsia"/>
          <w:kern w:val="0"/>
          <w:sz w:val="32"/>
          <w:szCs w:val="32"/>
        </w:rPr>
      </w:pPr>
      <w:r w:rsidRPr="0026707C">
        <w:rPr>
          <w:rFonts w:ascii="仿宋_GB2312" w:eastAsia="仿宋_GB2312" w:hAnsi="宋体" w:cs="宋体" w:hint="eastAsia"/>
          <w:kern w:val="0"/>
          <w:sz w:val="32"/>
          <w:szCs w:val="32"/>
        </w:rPr>
        <w:t xml:space="preserve">　　第二章</w:t>
      </w:r>
      <w:r w:rsidRPr="0026707C">
        <w:rPr>
          <w:rFonts w:ascii="宋体" w:eastAsia="仿宋_GB2312" w:hAnsi="宋体" w:cs="宋体" w:hint="eastAsia"/>
          <w:kern w:val="0"/>
          <w:sz w:val="32"/>
          <w:szCs w:val="32"/>
        </w:rPr>
        <w:t>  </w:t>
      </w:r>
      <w:r w:rsidRPr="0026707C">
        <w:rPr>
          <w:rFonts w:ascii="仿宋_GB2312" w:eastAsia="仿宋_GB2312" w:hAnsi="宋体" w:cs="宋体" w:hint="eastAsia"/>
          <w:kern w:val="0"/>
          <w:sz w:val="32"/>
          <w:szCs w:val="32"/>
        </w:rPr>
        <w:t>记录的形式、范围</w:t>
      </w:r>
      <w:r w:rsidRPr="0026707C">
        <w:rPr>
          <w:rFonts w:ascii="宋体" w:eastAsia="仿宋_GB2312" w:hAnsi="宋体" w:cs="宋体" w:hint="eastAsia"/>
          <w:kern w:val="0"/>
          <w:sz w:val="32"/>
          <w:szCs w:val="32"/>
        </w:rPr>
        <w:t> </w:t>
      </w:r>
    </w:p>
    <w:p w:rsidR="0026707C" w:rsidRPr="0026707C" w:rsidRDefault="0026707C" w:rsidP="0026707C">
      <w:pPr>
        <w:widowControl/>
        <w:shd w:val="clear" w:color="auto" w:fill="FFFFFF"/>
        <w:spacing w:line="480" w:lineRule="auto"/>
        <w:jc w:val="left"/>
        <w:rPr>
          <w:rFonts w:ascii="仿宋_GB2312" w:eastAsia="仿宋_GB2312" w:hAnsi="宋体" w:cs="宋体" w:hint="eastAsia"/>
          <w:kern w:val="0"/>
          <w:sz w:val="32"/>
          <w:szCs w:val="32"/>
        </w:rPr>
      </w:pPr>
      <w:r w:rsidRPr="0026707C">
        <w:rPr>
          <w:rFonts w:ascii="仿宋_GB2312" w:eastAsia="仿宋_GB2312" w:hAnsi="宋体" w:cs="宋体" w:hint="eastAsia"/>
          <w:kern w:val="0"/>
          <w:sz w:val="32"/>
          <w:szCs w:val="32"/>
        </w:rPr>
        <w:lastRenderedPageBreak/>
        <w:t xml:space="preserve">　　第五条</w:t>
      </w:r>
      <w:r w:rsidRPr="0026707C">
        <w:rPr>
          <w:rFonts w:ascii="宋体" w:eastAsia="仿宋_GB2312" w:hAnsi="宋体" w:cs="宋体" w:hint="eastAsia"/>
          <w:kern w:val="0"/>
          <w:sz w:val="32"/>
          <w:szCs w:val="32"/>
        </w:rPr>
        <w:t>  </w:t>
      </w:r>
      <w:r w:rsidRPr="0026707C">
        <w:rPr>
          <w:rFonts w:ascii="仿宋_GB2312" w:eastAsia="仿宋_GB2312" w:hAnsi="宋体" w:cs="宋体" w:hint="eastAsia"/>
          <w:kern w:val="0"/>
          <w:sz w:val="32"/>
          <w:szCs w:val="32"/>
        </w:rPr>
        <w:t>行政执法全过程记录包括文字记录和音像记录两种形式。文字与音像记录方式可同时使用，也可分别使用。</w:t>
      </w:r>
      <w:r w:rsidRPr="0026707C">
        <w:rPr>
          <w:rFonts w:ascii="宋体" w:eastAsia="仿宋_GB2312" w:hAnsi="宋体" w:cs="宋体" w:hint="eastAsia"/>
          <w:kern w:val="0"/>
          <w:sz w:val="32"/>
          <w:szCs w:val="32"/>
        </w:rPr>
        <w:t> </w:t>
      </w:r>
    </w:p>
    <w:p w:rsidR="0026707C" w:rsidRPr="0026707C" w:rsidRDefault="0026707C" w:rsidP="0026707C">
      <w:pPr>
        <w:widowControl/>
        <w:shd w:val="clear" w:color="auto" w:fill="FFFFFF"/>
        <w:spacing w:line="480" w:lineRule="auto"/>
        <w:jc w:val="left"/>
        <w:rPr>
          <w:rFonts w:ascii="仿宋_GB2312" w:eastAsia="仿宋_GB2312" w:hAnsi="宋体" w:cs="宋体" w:hint="eastAsia"/>
          <w:kern w:val="0"/>
          <w:sz w:val="32"/>
          <w:szCs w:val="32"/>
        </w:rPr>
      </w:pPr>
      <w:r w:rsidRPr="0026707C">
        <w:rPr>
          <w:rFonts w:ascii="仿宋_GB2312" w:eastAsia="仿宋_GB2312" w:hAnsi="宋体" w:cs="宋体" w:hint="eastAsia"/>
          <w:kern w:val="0"/>
          <w:sz w:val="32"/>
          <w:szCs w:val="32"/>
        </w:rPr>
        <w:t xml:space="preserve">　　第六条</w:t>
      </w:r>
      <w:r w:rsidRPr="0026707C">
        <w:rPr>
          <w:rFonts w:ascii="宋体" w:eastAsia="仿宋_GB2312" w:hAnsi="宋体" w:cs="宋体" w:hint="eastAsia"/>
          <w:kern w:val="0"/>
          <w:sz w:val="32"/>
          <w:szCs w:val="32"/>
        </w:rPr>
        <w:t>  </w:t>
      </w:r>
      <w:r w:rsidRPr="0026707C">
        <w:rPr>
          <w:rFonts w:ascii="仿宋_GB2312" w:eastAsia="仿宋_GB2312" w:hAnsi="宋体" w:cs="宋体" w:hint="eastAsia"/>
          <w:kern w:val="0"/>
          <w:sz w:val="32"/>
          <w:szCs w:val="32"/>
        </w:rPr>
        <w:t>文字记录即通过文书、案卷制作记录行政执法的全过程。文字记录方式包括向当事人出具的行政执法文书、调查取证相关文书、内部程序审批表、送达回证等书面记录。音像记录方式包括采用照相、录音、录像、视频监控等方式进行的记录。</w:t>
      </w:r>
      <w:r w:rsidRPr="0026707C">
        <w:rPr>
          <w:rFonts w:ascii="宋体" w:eastAsia="仿宋_GB2312" w:hAnsi="宋体" w:cs="宋体" w:hint="eastAsia"/>
          <w:kern w:val="0"/>
          <w:sz w:val="32"/>
          <w:szCs w:val="32"/>
        </w:rPr>
        <w:t> </w:t>
      </w:r>
    </w:p>
    <w:p w:rsidR="0026707C" w:rsidRPr="0026707C" w:rsidRDefault="0026707C" w:rsidP="0026707C">
      <w:pPr>
        <w:widowControl/>
        <w:shd w:val="clear" w:color="auto" w:fill="FFFFFF"/>
        <w:spacing w:line="480" w:lineRule="auto"/>
        <w:jc w:val="center"/>
        <w:rPr>
          <w:rFonts w:ascii="仿宋_GB2312" w:eastAsia="仿宋_GB2312" w:hAnsi="宋体" w:cs="宋体" w:hint="eastAsia"/>
          <w:kern w:val="0"/>
          <w:sz w:val="32"/>
          <w:szCs w:val="32"/>
        </w:rPr>
      </w:pPr>
      <w:r w:rsidRPr="0026707C">
        <w:rPr>
          <w:rFonts w:ascii="仿宋_GB2312" w:eastAsia="仿宋_GB2312" w:hAnsi="宋体" w:cs="宋体" w:hint="eastAsia"/>
          <w:kern w:val="0"/>
          <w:sz w:val="32"/>
          <w:szCs w:val="32"/>
        </w:rPr>
        <w:t xml:space="preserve">　　第三章</w:t>
      </w:r>
      <w:r w:rsidRPr="0026707C">
        <w:rPr>
          <w:rFonts w:ascii="宋体" w:eastAsia="仿宋_GB2312" w:hAnsi="宋体" w:cs="宋体" w:hint="eastAsia"/>
          <w:kern w:val="0"/>
          <w:sz w:val="32"/>
          <w:szCs w:val="32"/>
        </w:rPr>
        <w:t>  </w:t>
      </w:r>
      <w:r w:rsidRPr="0026707C">
        <w:rPr>
          <w:rFonts w:ascii="仿宋_GB2312" w:eastAsia="仿宋_GB2312" w:hAnsi="宋体" w:cs="宋体" w:hint="eastAsia"/>
          <w:kern w:val="0"/>
          <w:sz w:val="32"/>
          <w:szCs w:val="32"/>
        </w:rPr>
        <w:t>记录设备使用和管理</w:t>
      </w:r>
      <w:r w:rsidRPr="0026707C">
        <w:rPr>
          <w:rFonts w:ascii="宋体" w:eastAsia="仿宋_GB2312" w:hAnsi="宋体" w:cs="宋体" w:hint="eastAsia"/>
          <w:kern w:val="0"/>
          <w:sz w:val="32"/>
          <w:szCs w:val="32"/>
        </w:rPr>
        <w:t> </w:t>
      </w:r>
    </w:p>
    <w:p w:rsidR="0026707C" w:rsidRPr="0026707C" w:rsidRDefault="0026707C" w:rsidP="0026707C">
      <w:pPr>
        <w:widowControl/>
        <w:shd w:val="clear" w:color="auto" w:fill="FFFFFF"/>
        <w:spacing w:line="480" w:lineRule="auto"/>
        <w:jc w:val="left"/>
        <w:rPr>
          <w:rFonts w:ascii="仿宋_GB2312" w:eastAsia="仿宋_GB2312" w:hAnsi="宋体" w:cs="宋体" w:hint="eastAsia"/>
          <w:kern w:val="0"/>
          <w:sz w:val="32"/>
          <w:szCs w:val="32"/>
        </w:rPr>
      </w:pPr>
      <w:r w:rsidRPr="0026707C">
        <w:rPr>
          <w:rFonts w:ascii="仿宋_GB2312" w:eastAsia="仿宋_GB2312" w:hAnsi="宋体" w:cs="宋体" w:hint="eastAsia"/>
          <w:kern w:val="0"/>
          <w:sz w:val="32"/>
          <w:szCs w:val="32"/>
        </w:rPr>
        <w:t xml:space="preserve">　　第七条</w:t>
      </w:r>
      <w:r w:rsidRPr="0026707C">
        <w:rPr>
          <w:rFonts w:ascii="宋体" w:eastAsia="仿宋_GB2312" w:hAnsi="宋体" w:cs="宋体" w:hint="eastAsia"/>
          <w:kern w:val="0"/>
          <w:sz w:val="32"/>
          <w:szCs w:val="32"/>
        </w:rPr>
        <w:t>  </w:t>
      </w:r>
      <w:r w:rsidRPr="0026707C">
        <w:rPr>
          <w:rFonts w:ascii="仿宋_GB2312" w:eastAsia="仿宋_GB2312" w:hAnsi="宋体" w:cs="宋体" w:hint="eastAsia"/>
          <w:kern w:val="0"/>
          <w:sz w:val="32"/>
          <w:szCs w:val="32"/>
        </w:rPr>
        <w:t>行政执法人员在查处违法行为、处理违法案件时，应当客观、真实地记录执法工作情况及相关证据；受客观条件限制，无法全程录音录像的，应当对重要环节使用照相机、摄像机等记录设备进行录音录像，并做好执法文书记录。</w:t>
      </w:r>
      <w:r w:rsidRPr="0026707C">
        <w:rPr>
          <w:rFonts w:ascii="宋体" w:eastAsia="仿宋_GB2312" w:hAnsi="宋体" w:cs="宋体" w:hint="eastAsia"/>
          <w:kern w:val="0"/>
          <w:sz w:val="32"/>
          <w:szCs w:val="32"/>
        </w:rPr>
        <w:t> </w:t>
      </w:r>
    </w:p>
    <w:p w:rsidR="0026707C" w:rsidRPr="0026707C" w:rsidRDefault="0026707C" w:rsidP="0026707C">
      <w:pPr>
        <w:widowControl/>
        <w:shd w:val="clear" w:color="auto" w:fill="FFFFFF"/>
        <w:spacing w:line="480" w:lineRule="auto"/>
        <w:jc w:val="left"/>
        <w:rPr>
          <w:rFonts w:ascii="仿宋_GB2312" w:eastAsia="仿宋_GB2312" w:hAnsi="宋体" w:cs="宋体" w:hint="eastAsia"/>
          <w:kern w:val="0"/>
          <w:sz w:val="32"/>
          <w:szCs w:val="32"/>
        </w:rPr>
      </w:pPr>
      <w:r w:rsidRPr="0026707C">
        <w:rPr>
          <w:rFonts w:ascii="仿宋_GB2312" w:eastAsia="仿宋_GB2312" w:hAnsi="宋体" w:cs="宋体" w:hint="eastAsia"/>
          <w:kern w:val="0"/>
          <w:sz w:val="32"/>
          <w:szCs w:val="32"/>
        </w:rPr>
        <w:t xml:space="preserve">　　第八条</w:t>
      </w:r>
      <w:r w:rsidRPr="0026707C">
        <w:rPr>
          <w:rFonts w:ascii="宋体" w:eastAsia="仿宋_GB2312" w:hAnsi="宋体" w:cs="宋体" w:hint="eastAsia"/>
          <w:kern w:val="0"/>
          <w:sz w:val="32"/>
          <w:szCs w:val="32"/>
        </w:rPr>
        <w:t>  </w:t>
      </w:r>
      <w:r w:rsidRPr="0026707C">
        <w:rPr>
          <w:rFonts w:ascii="仿宋_GB2312" w:eastAsia="仿宋_GB2312" w:hAnsi="宋体" w:cs="宋体" w:hint="eastAsia"/>
          <w:kern w:val="0"/>
          <w:sz w:val="32"/>
          <w:szCs w:val="32"/>
        </w:rPr>
        <w:t>各部门要定期做好办案设备的维护和保养，保持设备整洁、性能良好。在进行执法记录时，应当及时检查执法记录设备的电池容量、内存空间，保证执法记录设备正常使用。遇到故障应立即停止使用并及时报告，联系专业部门进行维修，不得私自将设备进行拆装和更换处理。</w:t>
      </w:r>
      <w:r w:rsidRPr="0026707C">
        <w:rPr>
          <w:rFonts w:ascii="宋体" w:eastAsia="仿宋_GB2312" w:hAnsi="宋体" w:cs="宋体" w:hint="eastAsia"/>
          <w:kern w:val="0"/>
          <w:sz w:val="32"/>
          <w:szCs w:val="32"/>
        </w:rPr>
        <w:t> </w:t>
      </w:r>
    </w:p>
    <w:p w:rsidR="0026707C" w:rsidRPr="0026707C" w:rsidRDefault="0026707C" w:rsidP="0026707C">
      <w:pPr>
        <w:widowControl/>
        <w:shd w:val="clear" w:color="auto" w:fill="FFFFFF"/>
        <w:spacing w:line="480" w:lineRule="auto"/>
        <w:jc w:val="center"/>
        <w:rPr>
          <w:rFonts w:ascii="仿宋_GB2312" w:eastAsia="仿宋_GB2312" w:hAnsi="宋体" w:cs="宋体" w:hint="eastAsia"/>
          <w:kern w:val="0"/>
          <w:sz w:val="32"/>
          <w:szCs w:val="32"/>
        </w:rPr>
      </w:pPr>
      <w:r w:rsidRPr="0026707C">
        <w:rPr>
          <w:rFonts w:ascii="仿宋_GB2312" w:eastAsia="仿宋_GB2312" w:hAnsi="宋体" w:cs="宋体" w:hint="eastAsia"/>
          <w:kern w:val="0"/>
          <w:sz w:val="32"/>
          <w:szCs w:val="32"/>
        </w:rPr>
        <w:t xml:space="preserve">　　第四章</w:t>
      </w:r>
      <w:r w:rsidRPr="0026707C">
        <w:rPr>
          <w:rFonts w:ascii="宋体" w:eastAsia="仿宋_GB2312" w:hAnsi="宋体" w:cs="宋体" w:hint="eastAsia"/>
          <w:kern w:val="0"/>
          <w:sz w:val="32"/>
          <w:szCs w:val="32"/>
        </w:rPr>
        <w:t>  </w:t>
      </w:r>
      <w:r w:rsidRPr="0026707C">
        <w:rPr>
          <w:rFonts w:ascii="仿宋_GB2312" w:eastAsia="仿宋_GB2312" w:hAnsi="宋体" w:cs="宋体" w:hint="eastAsia"/>
          <w:kern w:val="0"/>
          <w:sz w:val="32"/>
          <w:szCs w:val="32"/>
        </w:rPr>
        <w:t>记录的保存及归档</w:t>
      </w:r>
      <w:r w:rsidRPr="0026707C">
        <w:rPr>
          <w:rFonts w:ascii="宋体" w:eastAsia="仿宋_GB2312" w:hAnsi="宋体" w:cs="宋体" w:hint="eastAsia"/>
          <w:kern w:val="0"/>
          <w:sz w:val="32"/>
          <w:szCs w:val="32"/>
        </w:rPr>
        <w:t> </w:t>
      </w:r>
    </w:p>
    <w:p w:rsidR="0026707C" w:rsidRPr="0026707C" w:rsidRDefault="0026707C" w:rsidP="0026707C">
      <w:pPr>
        <w:widowControl/>
        <w:shd w:val="clear" w:color="auto" w:fill="FFFFFF"/>
        <w:spacing w:line="480" w:lineRule="auto"/>
        <w:jc w:val="left"/>
        <w:rPr>
          <w:rFonts w:ascii="仿宋_GB2312" w:eastAsia="仿宋_GB2312" w:hAnsi="宋体" w:cs="宋体" w:hint="eastAsia"/>
          <w:kern w:val="0"/>
          <w:sz w:val="32"/>
          <w:szCs w:val="32"/>
        </w:rPr>
      </w:pPr>
      <w:r w:rsidRPr="0026707C">
        <w:rPr>
          <w:rFonts w:ascii="仿宋_GB2312" w:eastAsia="仿宋_GB2312" w:hAnsi="宋体" w:cs="宋体" w:hint="eastAsia"/>
          <w:kern w:val="0"/>
          <w:sz w:val="32"/>
          <w:szCs w:val="32"/>
        </w:rPr>
        <w:t xml:space="preserve">　　第九条</w:t>
      </w:r>
      <w:r w:rsidRPr="0026707C">
        <w:rPr>
          <w:rFonts w:ascii="宋体" w:eastAsia="仿宋_GB2312" w:hAnsi="宋体" w:cs="宋体" w:hint="eastAsia"/>
          <w:kern w:val="0"/>
          <w:sz w:val="32"/>
          <w:szCs w:val="32"/>
        </w:rPr>
        <w:t>  </w:t>
      </w:r>
      <w:r w:rsidRPr="0026707C">
        <w:rPr>
          <w:rFonts w:ascii="仿宋_GB2312" w:eastAsia="仿宋_GB2312" w:hAnsi="宋体" w:cs="宋体" w:hint="eastAsia"/>
          <w:kern w:val="0"/>
          <w:sz w:val="32"/>
          <w:szCs w:val="32"/>
        </w:rPr>
        <w:t>各部门应当及时将本单位执法记录设备的影像资料和行政执法案卷进行整理归档，安排专人进行管理。</w:t>
      </w:r>
      <w:r w:rsidRPr="0026707C">
        <w:rPr>
          <w:rFonts w:ascii="宋体" w:eastAsia="仿宋_GB2312" w:hAnsi="宋体" w:cs="宋体" w:hint="eastAsia"/>
          <w:kern w:val="0"/>
          <w:sz w:val="32"/>
          <w:szCs w:val="32"/>
        </w:rPr>
        <w:t> </w:t>
      </w:r>
    </w:p>
    <w:p w:rsidR="0026707C" w:rsidRPr="0026707C" w:rsidRDefault="0026707C" w:rsidP="0026707C">
      <w:pPr>
        <w:widowControl/>
        <w:shd w:val="clear" w:color="auto" w:fill="FFFFFF"/>
        <w:spacing w:line="480" w:lineRule="auto"/>
        <w:jc w:val="left"/>
        <w:rPr>
          <w:rFonts w:ascii="仿宋_GB2312" w:eastAsia="仿宋_GB2312" w:hAnsi="宋体" w:cs="宋体" w:hint="eastAsia"/>
          <w:kern w:val="0"/>
          <w:sz w:val="32"/>
          <w:szCs w:val="32"/>
        </w:rPr>
      </w:pPr>
      <w:r w:rsidRPr="0026707C">
        <w:rPr>
          <w:rFonts w:ascii="仿宋_GB2312" w:eastAsia="仿宋_GB2312" w:hAnsi="宋体" w:cs="宋体" w:hint="eastAsia"/>
          <w:kern w:val="0"/>
          <w:sz w:val="32"/>
          <w:szCs w:val="32"/>
        </w:rPr>
        <w:lastRenderedPageBreak/>
        <w:t xml:space="preserve">　　第十条</w:t>
      </w:r>
      <w:r w:rsidRPr="0026707C">
        <w:rPr>
          <w:rFonts w:ascii="宋体" w:eastAsia="仿宋_GB2312" w:hAnsi="宋体" w:cs="宋体" w:hint="eastAsia"/>
          <w:kern w:val="0"/>
          <w:sz w:val="32"/>
          <w:szCs w:val="32"/>
        </w:rPr>
        <w:t> </w:t>
      </w:r>
      <w:r w:rsidRPr="0026707C">
        <w:rPr>
          <w:rFonts w:ascii="仿宋_GB2312" w:eastAsia="仿宋_GB2312" w:hAnsi="宋体" w:cs="宋体" w:hint="eastAsia"/>
          <w:kern w:val="0"/>
          <w:sz w:val="32"/>
          <w:szCs w:val="32"/>
        </w:rPr>
        <w:t>日常巡查执法的影像资料保存期限不少于一年。</w:t>
      </w:r>
      <w:r w:rsidRPr="0026707C">
        <w:rPr>
          <w:rFonts w:ascii="宋体" w:eastAsia="仿宋_GB2312" w:hAnsi="宋体" w:cs="宋体" w:hint="eastAsia"/>
          <w:kern w:val="0"/>
          <w:sz w:val="32"/>
          <w:szCs w:val="32"/>
        </w:rPr>
        <w:t> </w:t>
      </w:r>
      <w:r w:rsidRPr="0026707C">
        <w:rPr>
          <w:rFonts w:ascii="仿宋_GB2312" w:eastAsia="仿宋_GB2312" w:hAnsi="宋体" w:cs="宋体" w:hint="eastAsia"/>
          <w:kern w:val="0"/>
          <w:sz w:val="32"/>
          <w:szCs w:val="32"/>
        </w:rPr>
        <w:t>行政处罚一般程序案件中作为证据使用的影像资料保存期限应当与案卷保存期限相同。</w:t>
      </w:r>
      <w:r w:rsidRPr="0026707C">
        <w:rPr>
          <w:rFonts w:ascii="宋体" w:eastAsia="仿宋_GB2312" w:hAnsi="宋体" w:cs="宋体" w:hint="eastAsia"/>
          <w:kern w:val="0"/>
          <w:sz w:val="32"/>
          <w:szCs w:val="32"/>
        </w:rPr>
        <w:t> </w:t>
      </w:r>
    </w:p>
    <w:p w:rsidR="0026707C" w:rsidRPr="0026707C" w:rsidRDefault="0026707C" w:rsidP="0026707C">
      <w:pPr>
        <w:widowControl/>
        <w:shd w:val="clear" w:color="auto" w:fill="FFFFFF"/>
        <w:spacing w:line="480" w:lineRule="auto"/>
        <w:jc w:val="center"/>
        <w:rPr>
          <w:rFonts w:ascii="仿宋_GB2312" w:eastAsia="仿宋_GB2312" w:hAnsi="宋体" w:cs="宋体" w:hint="eastAsia"/>
          <w:kern w:val="0"/>
          <w:sz w:val="32"/>
          <w:szCs w:val="32"/>
        </w:rPr>
      </w:pPr>
      <w:r w:rsidRPr="0026707C">
        <w:rPr>
          <w:rFonts w:ascii="仿宋_GB2312" w:eastAsia="仿宋_GB2312" w:hAnsi="宋体" w:cs="宋体" w:hint="eastAsia"/>
          <w:kern w:val="0"/>
          <w:sz w:val="32"/>
          <w:szCs w:val="32"/>
        </w:rPr>
        <w:t xml:space="preserve">　　第五章</w:t>
      </w:r>
      <w:r w:rsidRPr="0026707C">
        <w:rPr>
          <w:rFonts w:ascii="宋体" w:eastAsia="仿宋_GB2312" w:hAnsi="宋体" w:cs="宋体" w:hint="eastAsia"/>
          <w:kern w:val="0"/>
          <w:sz w:val="32"/>
          <w:szCs w:val="32"/>
        </w:rPr>
        <w:t>  </w:t>
      </w:r>
      <w:r w:rsidRPr="0026707C">
        <w:rPr>
          <w:rFonts w:ascii="仿宋_GB2312" w:eastAsia="仿宋_GB2312" w:hAnsi="宋体" w:cs="宋体" w:hint="eastAsia"/>
          <w:kern w:val="0"/>
          <w:sz w:val="32"/>
          <w:szCs w:val="32"/>
        </w:rPr>
        <w:t>责任追究</w:t>
      </w:r>
      <w:r w:rsidRPr="0026707C">
        <w:rPr>
          <w:rFonts w:ascii="宋体" w:eastAsia="仿宋_GB2312" w:hAnsi="宋体" w:cs="宋体" w:hint="eastAsia"/>
          <w:kern w:val="0"/>
          <w:sz w:val="32"/>
          <w:szCs w:val="32"/>
        </w:rPr>
        <w:t> </w:t>
      </w:r>
    </w:p>
    <w:p w:rsidR="0026707C" w:rsidRPr="0026707C" w:rsidRDefault="0026707C" w:rsidP="0026707C">
      <w:pPr>
        <w:widowControl/>
        <w:shd w:val="clear" w:color="auto" w:fill="FFFFFF"/>
        <w:spacing w:line="480" w:lineRule="auto"/>
        <w:jc w:val="left"/>
        <w:rPr>
          <w:rFonts w:ascii="仿宋_GB2312" w:eastAsia="仿宋_GB2312" w:hAnsi="宋体" w:cs="宋体" w:hint="eastAsia"/>
          <w:kern w:val="0"/>
          <w:sz w:val="32"/>
          <w:szCs w:val="32"/>
        </w:rPr>
      </w:pPr>
      <w:r w:rsidRPr="0026707C">
        <w:rPr>
          <w:rFonts w:ascii="仿宋_GB2312" w:eastAsia="仿宋_GB2312" w:hAnsi="宋体" w:cs="宋体" w:hint="eastAsia"/>
          <w:kern w:val="0"/>
          <w:sz w:val="32"/>
          <w:szCs w:val="32"/>
        </w:rPr>
        <w:t xml:space="preserve">　　第十一条</w:t>
      </w:r>
      <w:r w:rsidRPr="0026707C">
        <w:rPr>
          <w:rFonts w:ascii="宋体" w:eastAsia="仿宋_GB2312" w:hAnsi="宋体" w:cs="宋体" w:hint="eastAsia"/>
          <w:kern w:val="0"/>
          <w:sz w:val="32"/>
          <w:szCs w:val="32"/>
        </w:rPr>
        <w:t>  </w:t>
      </w:r>
      <w:r w:rsidRPr="0026707C">
        <w:rPr>
          <w:rFonts w:ascii="仿宋_GB2312" w:eastAsia="仿宋_GB2312" w:hAnsi="宋体" w:cs="宋体" w:hint="eastAsia"/>
          <w:kern w:val="0"/>
          <w:sz w:val="32"/>
          <w:szCs w:val="32"/>
        </w:rPr>
        <w:t>行政执法人员在进行执法记录时，严禁下列行为：</w:t>
      </w:r>
      <w:r w:rsidRPr="0026707C">
        <w:rPr>
          <w:rFonts w:ascii="宋体" w:eastAsia="仿宋_GB2312" w:hAnsi="宋体" w:cs="宋体" w:hint="eastAsia"/>
          <w:kern w:val="0"/>
          <w:sz w:val="32"/>
          <w:szCs w:val="32"/>
        </w:rPr>
        <w:t> </w:t>
      </w:r>
    </w:p>
    <w:p w:rsidR="0026707C" w:rsidRPr="0026707C" w:rsidRDefault="0026707C" w:rsidP="0026707C">
      <w:pPr>
        <w:widowControl/>
        <w:shd w:val="clear" w:color="auto" w:fill="FFFFFF"/>
        <w:spacing w:line="480" w:lineRule="auto"/>
        <w:jc w:val="left"/>
        <w:rPr>
          <w:rFonts w:ascii="仿宋_GB2312" w:eastAsia="仿宋_GB2312" w:hAnsi="宋体" w:cs="宋体" w:hint="eastAsia"/>
          <w:kern w:val="0"/>
          <w:sz w:val="32"/>
          <w:szCs w:val="32"/>
        </w:rPr>
      </w:pPr>
      <w:r w:rsidRPr="0026707C">
        <w:rPr>
          <w:rFonts w:ascii="仿宋_GB2312" w:eastAsia="仿宋_GB2312" w:hAnsi="宋体" w:cs="宋体" w:hint="eastAsia"/>
          <w:kern w:val="0"/>
          <w:sz w:val="32"/>
          <w:szCs w:val="32"/>
        </w:rPr>
        <w:t xml:space="preserve">　　（一）在查处违法行为、处理违法案件时不进行执法全过程记录；</w:t>
      </w:r>
      <w:r w:rsidRPr="0026707C">
        <w:rPr>
          <w:rFonts w:ascii="宋体" w:eastAsia="仿宋_GB2312" w:hAnsi="宋体" w:cs="宋体" w:hint="eastAsia"/>
          <w:kern w:val="0"/>
          <w:sz w:val="32"/>
          <w:szCs w:val="32"/>
        </w:rPr>
        <w:t> </w:t>
      </w:r>
    </w:p>
    <w:p w:rsidR="0026707C" w:rsidRPr="0026707C" w:rsidRDefault="0026707C" w:rsidP="0026707C">
      <w:pPr>
        <w:widowControl/>
        <w:shd w:val="clear" w:color="auto" w:fill="FFFFFF"/>
        <w:spacing w:line="480" w:lineRule="auto"/>
        <w:jc w:val="left"/>
        <w:rPr>
          <w:rFonts w:ascii="仿宋_GB2312" w:eastAsia="仿宋_GB2312" w:hAnsi="宋体" w:cs="宋体" w:hint="eastAsia"/>
          <w:kern w:val="0"/>
          <w:sz w:val="32"/>
          <w:szCs w:val="32"/>
        </w:rPr>
      </w:pPr>
      <w:r w:rsidRPr="0026707C">
        <w:rPr>
          <w:rFonts w:ascii="仿宋_GB2312" w:eastAsia="仿宋_GB2312" w:hAnsi="宋体" w:cs="宋体" w:hint="eastAsia"/>
          <w:kern w:val="0"/>
          <w:sz w:val="32"/>
          <w:szCs w:val="32"/>
        </w:rPr>
        <w:t xml:space="preserve">　　（二）删减、修改执法记录设备记录的原始声像资料；</w:t>
      </w:r>
      <w:r w:rsidRPr="0026707C">
        <w:rPr>
          <w:rFonts w:ascii="宋体" w:eastAsia="仿宋_GB2312" w:hAnsi="宋体" w:cs="宋体" w:hint="eastAsia"/>
          <w:kern w:val="0"/>
          <w:sz w:val="32"/>
          <w:szCs w:val="32"/>
        </w:rPr>
        <w:t> </w:t>
      </w:r>
    </w:p>
    <w:p w:rsidR="0026707C" w:rsidRPr="0026707C" w:rsidRDefault="0026707C" w:rsidP="0026707C">
      <w:pPr>
        <w:widowControl/>
        <w:shd w:val="clear" w:color="auto" w:fill="FFFFFF"/>
        <w:spacing w:line="480" w:lineRule="auto"/>
        <w:jc w:val="left"/>
        <w:rPr>
          <w:rFonts w:ascii="仿宋_GB2312" w:eastAsia="仿宋_GB2312" w:hAnsi="宋体" w:cs="宋体" w:hint="eastAsia"/>
          <w:kern w:val="0"/>
          <w:sz w:val="32"/>
          <w:szCs w:val="32"/>
        </w:rPr>
      </w:pPr>
      <w:r w:rsidRPr="0026707C">
        <w:rPr>
          <w:rFonts w:ascii="仿宋_GB2312" w:eastAsia="仿宋_GB2312" w:hAnsi="宋体" w:cs="宋体" w:hint="eastAsia"/>
          <w:kern w:val="0"/>
          <w:sz w:val="32"/>
          <w:szCs w:val="32"/>
        </w:rPr>
        <w:t xml:space="preserve">　　（三）私自复制、保存或者传播、泄露执法记录的案卷或声像资料；</w:t>
      </w:r>
      <w:r w:rsidRPr="0026707C">
        <w:rPr>
          <w:rFonts w:ascii="宋体" w:eastAsia="仿宋_GB2312" w:hAnsi="宋体" w:cs="宋体" w:hint="eastAsia"/>
          <w:kern w:val="0"/>
          <w:sz w:val="32"/>
          <w:szCs w:val="32"/>
        </w:rPr>
        <w:t> </w:t>
      </w:r>
    </w:p>
    <w:p w:rsidR="0026707C" w:rsidRPr="0026707C" w:rsidRDefault="0026707C" w:rsidP="0026707C">
      <w:pPr>
        <w:widowControl/>
        <w:shd w:val="clear" w:color="auto" w:fill="FFFFFF"/>
        <w:spacing w:line="480" w:lineRule="auto"/>
        <w:jc w:val="left"/>
        <w:rPr>
          <w:rFonts w:ascii="仿宋_GB2312" w:eastAsia="仿宋_GB2312" w:hAnsi="宋体" w:cs="宋体" w:hint="eastAsia"/>
          <w:kern w:val="0"/>
          <w:sz w:val="32"/>
          <w:szCs w:val="32"/>
        </w:rPr>
      </w:pPr>
      <w:r w:rsidRPr="0026707C">
        <w:rPr>
          <w:rFonts w:ascii="仿宋_GB2312" w:eastAsia="仿宋_GB2312" w:hAnsi="宋体" w:cs="宋体" w:hint="eastAsia"/>
          <w:kern w:val="0"/>
          <w:sz w:val="32"/>
          <w:szCs w:val="32"/>
        </w:rPr>
        <w:t xml:space="preserve">　　（四）利用执法记录设备记录与执勤执法无关的活动；</w:t>
      </w:r>
      <w:r w:rsidRPr="0026707C">
        <w:rPr>
          <w:rFonts w:ascii="宋体" w:eastAsia="仿宋_GB2312" w:hAnsi="宋体" w:cs="宋体" w:hint="eastAsia"/>
          <w:kern w:val="0"/>
          <w:sz w:val="32"/>
          <w:szCs w:val="32"/>
        </w:rPr>
        <w:t> </w:t>
      </w:r>
    </w:p>
    <w:p w:rsidR="0026707C" w:rsidRPr="0026707C" w:rsidRDefault="0026707C" w:rsidP="0026707C">
      <w:pPr>
        <w:widowControl/>
        <w:shd w:val="clear" w:color="auto" w:fill="FFFFFF"/>
        <w:spacing w:line="480" w:lineRule="auto"/>
        <w:jc w:val="left"/>
        <w:rPr>
          <w:rFonts w:ascii="仿宋_GB2312" w:eastAsia="仿宋_GB2312" w:hAnsi="宋体" w:cs="宋体" w:hint="eastAsia"/>
          <w:kern w:val="0"/>
          <w:sz w:val="32"/>
          <w:szCs w:val="32"/>
        </w:rPr>
      </w:pPr>
      <w:r w:rsidRPr="0026707C">
        <w:rPr>
          <w:rFonts w:ascii="仿宋_GB2312" w:eastAsia="仿宋_GB2312" w:hAnsi="宋体" w:cs="宋体" w:hint="eastAsia"/>
          <w:kern w:val="0"/>
          <w:sz w:val="32"/>
          <w:szCs w:val="32"/>
        </w:rPr>
        <w:t xml:space="preserve">　　（五）故意毁坏执法文书、案卷材料、执法记录设备或者声像资料存储设备；</w:t>
      </w:r>
      <w:r w:rsidRPr="0026707C">
        <w:rPr>
          <w:rFonts w:ascii="宋体" w:eastAsia="仿宋_GB2312" w:hAnsi="宋体" w:cs="宋体" w:hint="eastAsia"/>
          <w:kern w:val="0"/>
          <w:sz w:val="32"/>
          <w:szCs w:val="32"/>
        </w:rPr>
        <w:t> </w:t>
      </w:r>
    </w:p>
    <w:p w:rsidR="0026707C" w:rsidRPr="0026707C" w:rsidRDefault="0026707C" w:rsidP="0026707C">
      <w:pPr>
        <w:widowControl/>
        <w:shd w:val="clear" w:color="auto" w:fill="FFFFFF"/>
        <w:spacing w:line="480" w:lineRule="auto"/>
        <w:jc w:val="center"/>
        <w:rPr>
          <w:rFonts w:ascii="仿宋_GB2312" w:eastAsia="仿宋_GB2312" w:hAnsi="宋体" w:cs="宋体" w:hint="eastAsia"/>
          <w:kern w:val="0"/>
          <w:sz w:val="32"/>
          <w:szCs w:val="32"/>
        </w:rPr>
      </w:pPr>
      <w:r w:rsidRPr="0026707C">
        <w:rPr>
          <w:rFonts w:ascii="仿宋_GB2312" w:eastAsia="仿宋_GB2312" w:hAnsi="宋体" w:cs="宋体" w:hint="eastAsia"/>
          <w:kern w:val="0"/>
          <w:sz w:val="32"/>
          <w:szCs w:val="32"/>
        </w:rPr>
        <w:t xml:space="preserve">　　第六章</w:t>
      </w:r>
      <w:r w:rsidRPr="0026707C">
        <w:rPr>
          <w:rFonts w:ascii="宋体" w:eastAsia="仿宋_GB2312" w:hAnsi="宋体" w:cs="宋体" w:hint="eastAsia"/>
          <w:kern w:val="0"/>
          <w:sz w:val="32"/>
          <w:szCs w:val="32"/>
        </w:rPr>
        <w:t>  </w:t>
      </w:r>
      <w:r w:rsidRPr="0026707C">
        <w:rPr>
          <w:rFonts w:ascii="仿宋_GB2312" w:eastAsia="仿宋_GB2312" w:hAnsi="宋体" w:cs="宋体" w:hint="eastAsia"/>
          <w:kern w:val="0"/>
          <w:sz w:val="32"/>
          <w:szCs w:val="32"/>
        </w:rPr>
        <w:t>附则</w:t>
      </w:r>
      <w:r w:rsidRPr="0026707C">
        <w:rPr>
          <w:rFonts w:ascii="宋体" w:eastAsia="仿宋_GB2312" w:hAnsi="宋体" w:cs="宋体" w:hint="eastAsia"/>
          <w:kern w:val="0"/>
          <w:sz w:val="32"/>
          <w:szCs w:val="32"/>
        </w:rPr>
        <w:t> </w:t>
      </w:r>
    </w:p>
    <w:p w:rsidR="0026707C" w:rsidRPr="0026707C" w:rsidRDefault="0026707C" w:rsidP="0026707C">
      <w:pPr>
        <w:widowControl/>
        <w:shd w:val="clear" w:color="auto" w:fill="FFFFFF"/>
        <w:spacing w:line="480" w:lineRule="auto"/>
        <w:jc w:val="left"/>
        <w:rPr>
          <w:rFonts w:ascii="仿宋_GB2312" w:eastAsia="仿宋_GB2312" w:hAnsi="宋体" w:cs="宋体" w:hint="eastAsia"/>
          <w:kern w:val="0"/>
          <w:sz w:val="32"/>
          <w:szCs w:val="32"/>
        </w:rPr>
      </w:pPr>
      <w:r w:rsidRPr="0026707C">
        <w:rPr>
          <w:rFonts w:ascii="仿宋_GB2312" w:eastAsia="仿宋_GB2312" w:hAnsi="宋体" w:cs="宋体" w:hint="eastAsia"/>
          <w:kern w:val="0"/>
          <w:sz w:val="32"/>
          <w:szCs w:val="32"/>
        </w:rPr>
        <w:t xml:space="preserve">　　第十二条本制度自印发之日起施行。</w:t>
      </w:r>
      <w:r w:rsidRPr="0026707C">
        <w:rPr>
          <w:rFonts w:ascii="宋体" w:eastAsia="仿宋_GB2312" w:hAnsi="宋体" w:cs="宋体" w:hint="eastAsia"/>
          <w:kern w:val="0"/>
          <w:sz w:val="32"/>
          <w:szCs w:val="32"/>
        </w:rPr>
        <w:t> </w:t>
      </w:r>
    </w:p>
    <w:p w:rsidR="0026707C" w:rsidRPr="0026707C" w:rsidRDefault="0026707C" w:rsidP="0026707C">
      <w:pPr>
        <w:jc w:val="left"/>
        <w:rPr>
          <w:rFonts w:ascii="仿宋_GB2312" w:eastAsia="仿宋_GB2312" w:hint="eastAsia"/>
          <w:sz w:val="32"/>
          <w:szCs w:val="32"/>
        </w:rPr>
      </w:pPr>
    </w:p>
    <w:sectPr w:rsidR="0026707C" w:rsidRPr="0026707C" w:rsidSect="005931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289" w:rsidRDefault="00CC3289" w:rsidP="0026707C">
      <w:r>
        <w:separator/>
      </w:r>
    </w:p>
  </w:endnote>
  <w:endnote w:type="continuationSeparator" w:id="0">
    <w:p w:rsidR="00CC3289" w:rsidRDefault="00CC3289" w:rsidP="002670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289" w:rsidRDefault="00CC3289" w:rsidP="0026707C">
      <w:r>
        <w:separator/>
      </w:r>
    </w:p>
  </w:footnote>
  <w:footnote w:type="continuationSeparator" w:id="0">
    <w:p w:rsidR="00CC3289" w:rsidRDefault="00CC3289" w:rsidP="002670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707C"/>
    <w:rsid w:val="0026707C"/>
    <w:rsid w:val="00593149"/>
    <w:rsid w:val="00AD2DB4"/>
    <w:rsid w:val="00CC32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1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70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707C"/>
    <w:rPr>
      <w:sz w:val="18"/>
      <w:szCs w:val="18"/>
    </w:rPr>
  </w:style>
  <w:style w:type="paragraph" w:styleId="a4">
    <w:name w:val="footer"/>
    <w:basedOn w:val="a"/>
    <w:link w:val="Char0"/>
    <w:uiPriority w:val="99"/>
    <w:semiHidden/>
    <w:unhideWhenUsed/>
    <w:rsid w:val="0026707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6707C"/>
    <w:rPr>
      <w:sz w:val="18"/>
      <w:szCs w:val="18"/>
    </w:rPr>
  </w:style>
  <w:style w:type="paragraph" w:styleId="a5">
    <w:name w:val="Normal (Web)"/>
    <w:basedOn w:val="a"/>
    <w:uiPriority w:val="99"/>
    <w:semiHidden/>
    <w:unhideWhenUsed/>
    <w:rsid w:val="0026707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4518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2019-05-31T14:34:00Z</dcterms:created>
  <dcterms:modified xsi:type="dcterms:W3CDTF">2019-05-31T14:38:00Z</dcterms:modified>
</cp:coreProperties>
</file>